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7C1" w:rsidRDefault="008B07C1"/>
    <w:tbl>
      <w:tblPr>
        <w:tblW w:w="11323" w:type="dxa"/>
        <w:tblInd w:w="108" w:type="dxa"/>
        <w:tblLook w:val="04A0"/>
      </w:tblPr>
      <w:tblGrid>
        <w:gridCol w:w="4357"/>
        <w:gridCol w:w="757"/>
        <w:gridCol w:w="684"/>
        <w:gridCol w:w="571"/>
        <w:gridCol w:w="486"/>
        <w:gridCol w:w="266"/>
        <w:gridCol w:w="266"/>
        <w:gridCol w:w="976"/>
        <w:gridCol w:w="976"/>
        <w:gridCol w:w="1008"/>
        <w:gridCol w:w="976"/>
      </w:tblGrid>
      <w:tr w:rsidR="008B07C1" w:rsidRPr="003925F6" w:rsidTr="002408A6">
        <w:trPr>
          <w:trHeight w:val="300"/>
        </w:trPr>
        <w:tc>
          <w:tcPr>
            <w:tcW w:w="7387" w:type="dxa"/>
            <w:gridSpan w:val="7"/>
            <w:tcBorders>
              <w:top w:val="nil"/>
              <w:left w:val="nil"/>
              <w:bottom w:val="nil"/>
              <w:right w:val="nil"/>
            </w:tcBorders>
            <w:shd w:val="clear" w:color="auto" w:fill="auto"/>
            <w:noWrap/>
            <w:vAlign w:val="bottom"/>
            <w:hideMark/>
          </w:tcPr>
          <w:p w:rsidR="008B07C1" w:rsidRPr="003925F6" w:rsidRDefault="008B07C1" w:rsidP="002408A6">
            <w:pPr>
              <w:rPr>
                <w:rFonts w:ascii="Calibri" w:hAnsi="Calibri"/>
                <w:b/>
                <w:bCs/>
                <w:color w:val="4891CE"/>
                <w:szCs w:val="22"/>
              </w:rPr>
            </w:pPr>
          </w:p>
        </w:tc>
        <w:tc>
          <w:tcPr>
            <w:tcW w:w="976" w:type="dxa"/>
            <w:tcBorders>
              <w:top w:val="nil"/>
              <w:left w:val="nil"/>
              <w:bottom w:val="nil"/>
              <w:right w:val="nil"/>
            </w:tcBorders>
            <w:shd w:val="clear" w:color="auto" w:fill="auto"/>
            <w:noWrap/>
            <w:vAlign w:val="bottom"/>
            <w:hideMark/>
          </w:tcPr>
          <w:p w:rsidR="008B07C1" w:rsidRPr="003925F6" w:rsidRDefault="008B07C1" w:rsidP="002408A6">
            <w:pPr>
              <w:rPr>
                <w:rFonts w:ascii="Calibri" w:hAnsi="Calibri"/>
                <w:color w:val="000000"/>
                <w:szCs w:val="22"/>
              </w:rPr>
            </w:pPr>
          </w:p>
        </w:tc>
        <w:tc>
          <w:tcPr>
            <w:tcW w:w="976" w:type="dxa"/>
            <w:tcBorders>
              <w:top w:val="nil"/>
              <w:left w:val="nil"/>
              <w:bottom w:val="nil"/>
              <w:right w:val="nil"/>
            </w:tcBorders>
            <w:shd w:val="clear" w:color="auto" w:fill="auto"/>
            <w:noWrap/>
            <w:vAlign w:val="bottom"/>
            <w:hideMark/>
          </w:tcPr>
          <w:p w:rsidR="008B07C1" w:rsidRPr="003925F6" w:rsidRDefault="008B07C1" w:rsidP="002408A6">
            <w:pPr>
              <w:rPr>
                <w:rFonts w:ascii="Calibri" w:hAnsi="Calibri"/>
                <w:color w:val="000000"/>
                <w:szCs w:val="22"/>
              </w:rPr>
            </w:pPr>
          </w:p>
        </w:tc>
        <w:tc>
          <w:tcPr>
            <w:tcW w:w="1008" w:type="dxa"/>
            <w:tcBorders>
              <w:top w:val="nil"/>
              <w:left w:val="nil"/>
              <w:bottom w:val="nil"/>
              <w:right w:val="nil"/>
            </w:tcBorders>
            <w:shd w:val="clear" w:color="auto" w:fill="auto"/>
            <w:noWrap/>
            <w:vAlign w:val="bottom"/>
            <w:hideMark/>
          </w:tcPr>
          <w:p w:rsidR="008B07C1" w:rsidRPr="003925F6" w:rsidRDefault="008B07C1" w:rsidP="002408A6">
            <w:pPr>
              <w:rPr>
                <w:rFonts w:ascii="Calibri" w:hAnsi="Calibri"/>
                <w:color w:val="000000"/>
                <w:szCs w:val="22"/>
              </w:rPr>
            </w:pPr>
          </w:p>
        </w:tc>
        <w:tc>
          <w:tcPr>
            <w:tcW w:w="976" w:type="dxa"/>
            <w:tcBorders>
              <w:top w:val="nil"/>
              <w:left w:val="nil"/>
              <w:bottom w:val="nil"/>
              <w:right w:val="nil"/>
            </w:tcBorders>
            <w:shd w:val="clear" w:color="auto" w:fill="auto"/>
            <w:noWrap/>
            <w:vAlign w:val="bottom"/>
            <w:hideMark/>
          </w:tcPr>
          <w:p w:rsidR="008B07C1" w:rsidRPr="003925F6" w:rsidRDefault="008B07C1" w:rsidP="002408A6">
            <w:pPr>
              <w:rPr>
                <w:rFonts w:ascii="Calibri" w:hAnsi="Calibri"/>
                <w:color w:val="000000"/>
                <w:szCs w:val="22"/>
              </w:rPr>
            </w:pPr>
          </w:p>
        </w:tc>
      </w:tr>
      <w:tr w:rsidR="008B07C1" w:rsidRPr="003925F6" w:rsidTr="002408A6">
        <w:trPr>
          <w:trHeight w:val="300"/>
        </w:trPr>
        <w:tc>
          <w:tcPr>
            <w:tcW w:w="4357" w:type="dxa"/>
            <w:tcBorders>
              <w:top w:val="nil"/>
              <w:left w:val="nil"/>
              <w:bottom w:val="nil"/>
              <w:right w:val="nil"/>
            </w:tcBorders>
            <w:shd w:val="clear" w:color="auto" w:fill="auto"/>
            <w:noWrap/>
            <w:vAlign w:val="bottom"/>
            <w:hideMark/>
          </w:tcPr>
          <w:p w:rsidR="008B07C1" w:rsidRPr="003925F6" w:rsidRDefault="008B07C1" w:rsidP="002408A6">
            <w:pPr>
              <w:rPr>
                <w:rFonts w:ascii="Calibri" w:hAnsi="Calibri"/>
                <w:color w:val="000000"/>
                <w:szCs w:val="22"/>
              </w:rPr>
            </w:pPr>
          </w:p>
        </w:tc>
        <w:tc>
          <w:tcPr>
            <w:tcW w:w="757" w:type="dxa"/>
            <w:tcBorders>
              <w:top w:val="nil"/>
              <w:left w:val="nil"/>
              <w:bottom w:val="nil"/>
              <w:right w:val="nil"/>
            </w:tcBorders>
            <w:shd w:val="clear" w:color="auto" w:fill="auto"/>
            <w:noWrap/>
            <w:vAlign w:val="bottom"/>
            <w:hideMark/>
          </w:tcPr>
          <w:p w:rsidR="008B07C1" w:rsidRPr="003925F6" w:rsidRDefault="008B07C1" w:rsidP="002408A6">
            <w:pPr>
              <w:rPr>
                <w:rFonts w:ascii="Calibri" w:hAnsi="Calibri"/>
                <w:color w:val="000000"/>
                <w:szCs w:val="22"/>
              </w:rPr>
            </w:pPr>
          </w:p>
        </w:tc>
        <w:tc>
          <w:tcPr>
            <w:tcW w:w="684" w:type="dxa"/>
            <w:tcBorders>
              <w:top w:val="nil"/>
              <w:left w:val="nil"/>
              <w:bottom w:val="nil"/>
              <w:right w:val="nil"/>
            </w:tcBorders>
            <w:shd w:val="clear" w:color="auto" w:fill="auto"/>
            <w:noWrap/>
            <w:vAlign w:val="bottom"/>
            <w:hideMark/>
          </w:tcPr>
          <w:p w:rsidR="008B07C1" w:rsidRPr="003925F6" w:rsidRDefault="008B07C1" w:rsidP="002408A6">
            <w:pPr>
              <w:rPr>
                <w:rFonts w:ascii="Calibri" w:hAnsi="Calibri"/>
                <w:color w:val="000000"/>
                <w:szCs w:val="22"/>
              </w:rPr>
            </w:pPr>
          </w:p>
        </w:tc>
        <w:tc>
          <w:tcPr>
            <w:tcW w:w="571" w:type="dxa"/>
            <w:tcBorders>
              <w:top w:val="nil"/>
              <w:left w:val="nil"/>
              <w:bottom w:val="nil"/>
              <w:right w:val="nil"/>
            </w:tcBorders>
            <w:shd w:val="clear" w:color="auto" w:fill="auto"/>
            <w:noWrap/>
            <w:vAlign w:val="bottom"/>
            <w:hideMark/>
          </w:tcPr>
          <w:p w:rsidR="008B07C1" w:rsidRPr="003925F6" w:rsidRDefault="008B07C1" w:rsidP="002408A6">
            <w:pPr>
              <w:rPr>
                <w:rFonts w:ascii="Calibri" w:hAnsi="Calibri"/>
                <w:color w:val="000000"/>
                <w:szCs w:val="22"/>
              </w:rPr>
            </w:pPr>
          </w:p>
        </w:tc>
        <w:tc>
          <w:tcPr>
            <w:tcW w:w="486" w:type="dxa"/>
            <w:tcBorders>
              <w:top w:val="nil"/>
              <w:left w:val="nil"/>
              <w:bottom w:val="nil"/>
              <w:right w:val="nil"/>
            </w:tcBorders>
            <w:shd w:val="clear" w:color="auto" w:fill="auto"/>
            <w:noWrap/>
            <w:vAlign w:val="bottom"/>
            <w:hideMark/>
          </w:tcPr>
          <w:p w:rsidR="008B07C1" w:rsidRPr="003925F6" w:rsidRDefault="008B07C1" w:rsidP="002408A6">
            <w:pPr>
              <w:rPr>
                <w:rFonts w:ascii="Calibri" w:hAnsi="Calibri"/>
                <w:color w:val="000000"/>
                <w:szCs w:val="22"/>
              </w:rPr>
            </w:pPr>
          </w:p>
        </w:tc>
        <w:tc>
          <w:tcPr>
            <w:tcW w:w="266" w:type="dxa"/>
            <w:tcBorders>
              <w:top w:val="nil"/>
              <w:left w:val="nil"/>
              <w:bottom w:val="nil"/>
              <w:right w:val="nil"/>
            </w:tcBorders>
            <w:shd w:val="clear" w:color="auto" w:fill="auto"/>
            <w:noWrap/>
            <w:vAlign w:val="bottom"/>
            <w:hideMark/>
          </w:tcPr>
          <w:p w:rsidR="008B07C1" w:rsidRPr="003925F6" w:rsidRDefault="008B07C1" w:rsidP="002408A6">
            <w:pPr>
              <w:rPr>
                <w:rFonts w:ascii="Calibri" w:hAnsi="Calibri"/>
                <w:color w:val="000000"/>
                <w:szCs w:val="22"/>
              </w:rPr>
            </w:pPr>
          </w:p>
        </w:tc>
        <w:tc>
          <w:tcPr>
            <w:tcW w:w="266" w:type="dxa"/>
            <w:tcBorders>
              <w:top w:val="nil"/>
              <w:left w:val="nil"/>
              <w:bottom w:val="nil"/>
              <w:right w:val="nil"/>
            </w:tcBorders>
            <w:shd w:val="clear" w:color="auto" w:fill="auto"/>
            <w:noWrap/>
            <w:vAlign w:val="bottom"/>
            <w:hideMark/>
          </w:tcPr>
          <w:p w:rsidR="008B07C1" w:rsidRPr="003925F6" w:rsidRDefault="008B07C1" w:rsidP="002408A6">
            <w:pPr>
              <w:rPr>
                <w:rFonts w:ascii="Calibri" w:hAnsi="Calibri"/>
                <w:color w:val="000000"/>
                <w:szCs w:val="22"/>
              </w:rPr>
            </w:pPr>
          </w:p>
        </w:tc>
        <w:tc>
          <w:tcPr>
            <w:tcW w:w="976" w:type="dxa"/>
            <w:tcBorders>
              <w:top w:val="nil"/>
              <w:left w:val="nil"/>
              <w:bottom w:val="nil"/>
              <w:right w:val="nil"/>
            </w:tcBorders>
            <w:shd w:val="clear" w:color="auto" w:fill="auto"/>
            <w:noWrap/>
            <w:vAlign w:val="bottom"/>
            <w:hideMark/>
          </w:tcPr>
          <w:p w:rsidR="008B07C1" w:rsidRPr="003925F6" w:rsidRDefault="008B07C1" w:rsidP="002408A6">
            <w:pPr>
              <w:rPr>
                <w:rFonts w:ascii="Calibri" w:hAnsi="Calibri"/>
                <w:color w:val="000000"/>
                <w:szCs w:val="22"/>
              </w:rPr>
            </w:pPr>
          </w:p>
        </w:tc>
        <w:tc>
          <w:tcPr>
            <w:tcW w:w="976" w:type="dxa"/>
            <w:tcBorders>
              <w:top w:val="nil"/>
              <w:left w:val="nil"/>
              <w:bottom w:val="nil"/>
              <w:right w:val="nil"/>
            </w:tcBorders>
            <w:shd w:val="clear" w:color="auto" w:fill="auto"/>
            <w:noWrap/>
            <w:vAlign w:val="bottom"/>
            <w:hideMark/>
          </w:tcPr>
          <w:p w:rsidR="008B07C1" w:rsidRPr="003925F6" w:rsidRDefault="008B07C1" w:rsidP="002408A6">
            <w:pPr>
              <w:rPr>
                <w:rFonts w:ascii="Calibri" w:hAnsi="Calibri"/>
                <w:color w:val="000000"/>
                <w:szCs w:val="22"/>
              </w:rPr>
            </w:pPr>
          </w:p>
        </w:tc>
        <w:tc>
          <w:tcPr>
            <w:tcW w:w="1008" w:type="dxa"/>
            <w:tcBorders>
              <w:top w:val="nil"/>
              <w:left w:val="nil"/>
              <w:bottom w:val="nil"/>
              <w:right w:val="nil"/>
            </w:tcBorders>
            <w:shd w:val="clear" w:color="auto" w:fill="auto"/>
            <w:noWrap/>
            <w:vAlign w:val="bottom"/>
            <w:hideMark/>
          </w:tcPr>
          <w:p w:rsidR="008B07C1" w:rsidRPr="003925F6" w:rsidRDefault="008B07C1" w:rsidP="002408A6">
            <w:pPr>
              <w:rPr>
                <w:rFonts w:ascii="Calibri" w:hAnsi="Calibri"/>
                <w:color w:val="000000"/>
                <w:szCs w:val="22"/>
              </w:rPr>
            </w:pPr>
          </w:p>
        </w:tc>
        <w:tc>
          <w:tcPr>
            <w:tcW w:w="976" w:type="dxa"/>
            <w:tcBorders>
              <w:top w:val="nil"/>
              <w:left w:val="nil"/>
              <w:bottom w:val="nil"/>
              <w:right w:val="nil"/>
            </w:tcBorders>
            <w:shd w:val="clear" w:color="auto" w:fill="auto"/>
            <w:noWrap/>
            <w:vAlign w:val="bottom"/>
            <w:hideMark/>
          </w:tcPr>
          <w:p w:rsidR="008B07C1" w:rsidRPr="003925F6" w:rsidRDefault="008B07C1" w:rsidP="002408A6">
            <w:pPr>
              <w:rPr>
                <w:rFonts w:ascii="Calibri" w:hAnsi="Calibri"/>
                <w:color w:val="000000"/>
                <w:szCs w:val="22"/>
              </w:rPr>
            </w:pPr>
          </w:p>
        </w:tc>
      </w:tr>
    </w:tbl>
    <w:p w:rsidR="00AF65D4" w:rsidRPr="00C040FF" w:rsidRDefault="00AF65D4" w:rsidP="00AF65D4">
      <w:pPr>
        <w:pStyle w:val="Title"/>
        <w:jc w:val="left"/>
        <w:rPr>
          <w:color w:val="4891CE"/>
          <w:sz w:val="32"/>
          <w:szCs w:val="32"/>
        </w:rPr>
      </w:pPr>
    </w:p>
    <w:p w:rsidR="00AF65D4" w:rsidRPr="00C040FF" w:rsidRDefault="00AF65D4" w:rsidP="00AF65D4">
      <w:pPr>
        <w:pStyle w:val="Title"/>
        <w:rPr>
          <w:rFonts w:asciiTheme="minorHAnsi" w:hAnsiTheme="minorHAnsi"/>
          <w:color w:val="4891CE"/>
          <w:sz w:val="36"/>
          <w:szCs w:val="36"/>
        </w:rPr>
      </w:pPr>
      <w:r w:rsidRPr="00C040FF">
        <w:rPr>
          <w:rFonts w:asciiTheme="minorHAnsi" w:hAnsiTheme="minorHAnsi"/>
          <w:color w:val="4891CE"/>
          <w:sz w:val="36"/>
          <w:szCs w:val="36"/>
        </w:rPr>
        <w:t xml:space="preserve">Tufts Recycles! Matriculation Work Application – </w:t>
      </w:r>
      <w:proofErr w:type="gramStart"/>
      <w:r w:rsidRPr="00C040FF">
        <w:rPr>
          <w:rFonts w:asciiTheme="minorHAnsi" w:hAnsiTheme="minorHAnsi"/>
          <w:color w:val="4891CE"/>
          <w:sz w:val="36"/>
          <w:szCs w:val="36"/>
        </w:rPr>
        <w:t>Fall</w:t>
      </w:r>
      <w:proofErr w:type="gramEnd"/>
      <w:r w:rsidRPr="00C040FF">
        <w:rPr>
          <w:rFonts w:asciiTheme="minorHAnsi" w:hAnsiTheme="minorHAnsi"/>
          <w:color w:val="4891CE"/>
          <w:sz w:val="36"/>
          <w:szCs w:val="36"/>
        </w:rPr>
        <w:t xml:space="preserve"> 2011</w:t>
      </w:r>
    </w:p>
    <w:p w:rsidR="00AF65D4" w:rsidRPr="00C040FF" w:rsidRDefault="00AF65D4" w:rsidP="00AF65D4">
      <w:pPr>
        <w:pStyle w:val="Title"/>
        <w:rPr>
          <w:rFonts w:asciiTheme="minorHAnsi" w:hAnsiTheme="minorHAnsi"/>
          <w:b w:val="0"/>
          <w:i/>
          <w:sz w:val="20"/>
        </w:rPr>
      </w:pPr>
      <w:r w:rsidRPr="00C040FF">
        <w:rPr>
          <w:rFonts w:asciiTheme="minorHAnsi" w:hAnsiTheme="minorHAnsi"/>
          <w:b w:val="0"/>
          <w:i/>
          <w:sz w:val="20"/>
        </w:rPr>
        <w:t>Tufts Recycles!, located in the Facilities Department at 520 Boston Avenue</w:t>
      </w:r>
    </w:p>
    <w:p w:rsidR="00AF65D4" w:rsidRPr="00C040FF" w:rsidRDefault="00AF65D4" w:rsidP="00AF65D4">
      <w:pPr>
        <w:pStyle w:val="Title"/>
        <w:rPr>
          <w:rFonts w:asciiTheme="minorHAnsi" w:hAnsiTheme="minorHAnsi"/>
          <w:b w:val="0"/>
          <w:i/>
          <w:sz w:val="20"/>
        </w:rPr>
      </w:pPr>
    </w:p>
    <w:p w:rsidR="00AF65D4" w:rsidRPr="00C040FF" w:rsidRDefault="00AF65D4" w:rsidP="00AF65D4">
      <w:pPr>
        <w:rPr>
          <w:rFonts w:asciiTheme="minorHAnsi" w:hAnsiTheme="minorHAnsi" w:cs="Arial"/>
          <w:bCs/>
          <w:sz w:val="20"/>
        </w:rPr>
      </w:pPr>
    </w:p>
    <w:p w:rsidR="00AF65D4" w:rsidRPr="00C040FF" w:rsidRDefault="00AF65D4" w:rsidP="00AF65D4">
      <w:pPr>
        <w:rPr>
          <w:rFonts w:asciiTheme="minorHAnsi" w:hAnsiTheme="minorHAnsi" w:cs="Arial"/>
          <w:bCs/>
          <w:sz w:val="20"/>
        </w:rPr>
      </w:pPr>
    </w:p>
    <w:p w:rsidR="00AF65D4" w:rsidRPr="00C040FF" w:rsidRDefault="00AF65D4" w:rsidP="00AF65D4">
      <w:pPr>
        <w:rPr>
          <w:rFonts w:asciiTheme="minorHAnsi" w:hAnsiTheme="minorHAnsi" w:cs="Arial"/>
          <w:bCs/>
          <w:szCs w:val="24"/>
        </w:rPr>
      </w:pPr>
      <w:r w:rsidRPr="00C040FF">
        <w:rPr>
          <w:rFonts w:asciiTheme="minorHAnsi" w:hAnsiTheme="minorHAnsi" w:cs="Arial"/>
          <w:bCs/>
          <w:szCs w:val="24"/>
        </w:rPr>
        <w:t xml:space="preserve">We are very happy that you are interested in working during this year’s matriculation ceremony! You will be notified of your shift(s) as soon as we can process your application. </w:t>
      </w:r>
    </w:p>
    <w:p w:rsidR="00AF65D4" w:rsidRPr="00C040FF" w:rsidRDefault="00AF65D4" w:rsidP="00AF65D4">
      <w:pPr>
        <w:rPr>
          <w:rFonts w:asciiTheme="minorHAnsi" w:hAnsiTheme="minorHAnsi" w:cs="Arial"/>
          <w:bCs/>
          <w:sz w:val="16"/>
          <w:szCs w:val="16"/>
        </w:rPr>
      </w:pPr>
    </w:p>
    <w:p w:rsidR="00AF65D4" w:rsidRPr="00C040FF" w:rsidRDefault="00AF65D4" w:rsidP="00AF65D4">
      <w:pPr>
        <w:rPr>
          <w:rFonts w:asciiTheme="minorHAnsi" w:hAnsiTheme="minorHAnsi" w:cs="Arial"/>
          <w:b/>
          <w:bCs/>
          <w:sz w:val="20"/>
        </w:rPr>
      </w:pPr>
    </w:p>
    <w:p w:rsidR="00C040FF" w:rsidRPr="00C040FF" w:rsidRDefault="00C040FF" w:rsidP="00C040FF">
      <w:pPr>
        <w:rPr>
          <w:rFonts w:asciiTheme="minorHAnsi" w:hAnsiTheme="minorHAnsi" w:cs="Arial"/>
          <w:b/>
          <w:bCs/>
          <w:sz w:val="28"/>
          <w:szCs w:val="28"/>
        </w:rPr>
      </w:pPr>
      <w:r w:rsidRPr="00C040FF">
        <w:rPr>
          <w:rFonts w:asciiTheme="minorHAnsi" w:hAnsiTheme="minorHAnsi"/>
          <w:b/>
          <w:bCs/>
          <w:color w:val="4891CE"/>
          <w:sz w:val="28"/>
          <w:szCs w:val="28"/>
        </w:rPr>
        <w:t>Please read the following very carefully.</w:t>
      </w:r>
    </w:p>
    <w:p w:rsidR="00AF65D4" w:rsidRDefault="00AF65D4" w:rsidP="00AF65D4">
      <w:pPr>
        <w:pStyle w:val="Heading3"/>
        <w:rPr>
          <w:rFonts w:asciiTheme="minorHAnsi" w:hAnsiTheme="minorHAnsi"/>
          <w:i/>
          <w:sz w:val="20"/>
          <w:u w:val="none"/>
        </w:rPr>
      </w:pPr>
    </w:p>
    <w:p w:rsidR="00D2374F" w:rsidRPr="00D2374F" w:rsidRDefault="00D2374F" w:rsidP="00D2374F"/>
    <w:p w:rsidR="00AF65D4" w:rsidRPr="00C040FF" w:rsidRDefault="00AF65D4" w:rsidP="00AF65D4">
      <w:pPr>
        <w:pStyle w:val="Heading3"/>
        <w:rPr>
          <w:rFonts w:asciiTheme="minorHAnsi" w:hAnsiTheme="minorHAnsi"/>
          <w:i/>
          <w:sz w:val="28"/>
          <w:szCs w:val="28"/>
          <w:u w:val="none"/>
        </w:rPr>
      </w:pPr>
      <w:r w:rsidRPr="00C040FF">
        <w:rPr>
          <w:rFonts w:asciiTheme="minorHAnsi" w:hAnsiTheme="minorHAnsi"/>
          <w:i/>
          <w:sz w:val="28"/>
          <w:szCs w:val="28"/>
          <w:u w:val="none"/>
        </w:rPr>
        <w:t>Responsibilities</w:t>
      </w:r>
    </w:p>
    <w:p w:rsidR="00AF65D4" w:rsidRPr="00C040FF" w:rsidRDefault="00AF65D4" w:rsidP="00AF65D4">
      <w:pPr>
        <w:pStyle w:val="Heading2"/>
        <w:numPr>
          <w:ilvl w:val="0"/>
          <w:numId w:val="1"/>
        </w:numPr>
        <w:rPr>
          <w:rFonts w:asciiTheme="minorHAnsi" w:hAnsiTheme="minorHAnsi"/>
          <w:b w:val="0"/>
          <w:sz w:val="20"/>
        </w:rPr>
      </w:pPr>
      <w:r w:rsidRPr="00C040FF">
        <w:rPr>
          <w:rFonts w:asciiTheme="minorHAnsi" w:hAnsiTheme="minorHAnsi"/>
          <w:b w:val="0"/>
          <w:sz w:val="20"/>
        </w:rPr>
        <w:t xml:space="preserve">Bring your cell phone. The project coordinator is Dawn </w:t>
      </w:r>
      <w:proofErr w:type="gramStart"/>
      <w:r w:rsidRPr="00C040FF">
        <w:rPr>
          <w:rFonts w:asciiTheme="minorHAnsi" w:hAnsiTheme="minorHAnsi"/>
          <w:b w:val="0"/>
          <w:sz w:val="20"/>
        </w:rPr>
        <w:t>Quirk,</w:t>
      </w:r>
      <w:proofErr w:type="gramEnd"/>
      <w:r w:rsidRPr="00C040FF">
        <w:rPr>
          <w:rFonts w:asciiTheme="minorHAnsi" w:hAnsiTheme="minorHAnsi"/>
          <w:b w:val="0"/>
          <w:sz w:val="20"/>
        </w:rPr>
        <w:t xml:space="preserve"> please keep her cell number handy: 617/908-7862. </w:t>
      </w:r>
    </w:p>
    <w:p w:rsidR="00AF65D4" w:rsidRPr="00C040FF" w:rsidRDefault="00AF65D4" w:rsidP="00AF65D4">
      <w:pPr>
        <w:pStyle w:val="Heading2"/>
        <w:numPr>
          <w:ilvl w:val="0"/>
          <w:numId w:val="1"/>
        </w:numPr>
        <w:rPr>
          <w:rFonts w:asciiTheme="minorHAnsi" w:hAnsiTheme="minorHAnsi"/>
          <w:b w:val="0"/>
          <w:sz w:val="20"/>
          <w:u w:val="single"/>
        </w:rPr>
      </w:pPr>
      <w:r w:rsidRPr="00C040FF">
        <w:rPr>
          <w:rFonts w:asciiTheme="minorHAnsi" w:hAnsiTheme="minorHAnsi"/>
          <w:b w:val="0"/>
          <w:sz w:val="20"/>
        </w:rPr>
        <w:t>Do not wear sandals (closed shoes like sneakers only).</w:t>
      </w:r>
    </w:p>
    <w:p w:rsidR="00AF65D4" w:rsidRPr="00C040FF" w:rsidRDefault="00AF65D4" w:rsidP="00AF65D4">
      <w:pPr>
        <w:numPr>
          <w:ilvl w:val="0"/>
          <w:numId w:val="1"/>
        </w:numPr>
        <w:rPr>
          <w:rFonts w:asciiTheme="minorHAnsi" w:hAnsiTheme="minorHAnsi" w:cs="Arial"/>
          <w:sz w:val="20"/>
        </w:rPr>
      </w:pPr>
      <w:r w:rsidRPr="00C040FF">
        <w:rPr>
          <w:rFonts w:asciiTheme="minorHAnsi" w:hAnsiTheme="minorHAnsi" w:cs="Arial"/>
          <w:sz w:val="20"/>
        </w:rPr>
        <w:t xml:space="preserve">Wear comfortable old clothes that can get dirty. </w:t>
      </w:r>
    </w:p>
    <w:p w:rsidR="00AF65D4" w:rsidRPr="00C040FF" w:rsidRDefault="00AF65D4" w:rsidP="00AF65D4">
      <w:pPr>
        <w:numPr>
          <w:ilvl w:val="0"/>
          <w:numId w:val="1"/>
        </w:numPr>
        <w:rPr>
          <w:rFonts w:asciiTheme="minorHAnsi" w:hAnsiTheme="minorHAnsi" w:cs="Arial"/>
          <w:sz w:val="20"/>
        </w:rPr>
      </w:pPr>
      <w:r w:rsidRPr="00C040FF">
        <w:rPr>
          <w:rFonts w:asciiTheme="minorHAnsi" w:hAnsiTheme="minorHAnsi" w:cs="Arial"/>
          <w:sz w:val="20"/>
        </w:rPr>
        <w:t xml:space="preserve">Dress appropriately for rain because you will be working outside </w:t>
      </w:r>
      <w:proofErr w:type="spellStart"/>
      <w:r w:rsidRPr="00C040FF">
        <w:rPr>
          <w:rFonts w:asciiTheme="minorHAnsi" w:hAnsiTheme="minorHAnsi" w:cs="Arial"/>
          <w:sz w:val="20"/>
        </w:rPr>
        <w:t>irregardless</w:t>
      </w:r>
      <w:proofErr w:type="spellEnd"/>
      <w:r w:rsidRPr="00C040FF">
        <w:rPr>
          <w:rFonts w:asciiTheme="minorHAnsi" w:hAnsiTheme="minorHAnsi" w:cs="Arial"/>
          <w:sz w:val="20"/>
        </w:rPr>
        <w:t xml:space="preserve"> of weather. </w:t>
      </w:r>
    </w:p>
    <w:p w:rsidR="00AF65D4" w:rsidRPr="00C040FF" w:rsidRDefault="00AF65D4" w:rsidP="00AF65D4">
      <w:pPr>
        <w:numPr>
          <w:ilvl w:val="0"/>
          <w:numId w:val="1"/>
        </w:numPr>
        <w:rPr>
          <w:rFonts w:asciiTheme="minorHAnsi" w:hAnsiTheme="minorHAnsi" w:cs="Arial"/>
          <w:sz w:val="20"/>
        </w:rPr>
      </w:pPr>
      <w:r w:rsidRPr="00C040FF">
        <w:rPr>
          <w:rFonts w:asciiTheme="minorHAnsi" w:hAnsiTheme="minorHAnsi" w:cs="Arial"/>
          <w:sz w:val="20"/>
        </w:rPr>
        <w:t xml:space="preserve">You will be given only one pair of work gloves. It is your responsibility to bring them to your shifts and to keep track of them. We will not provide replacement gloves. </w:t>
      </w:r>
    </w:p>
    <w:p w:rsidR="00AF65D4" w:rsidRPr="00C040FF" w:rsidRDefault="00AF65D4" w:rsidP="00AF65D4">
      <w:pPr>
        <w:numPr>
          <w:ilvl w:val="0"/>
          <w:numId w:val="1"/>
        </w:numPr>
        <w:rPr>
          <w:rFonts w:asciiTheme="minorHAnsi" w:hAnsiTheme="minorHAnsi" w:cs="Arial"/>
          <w:sz w:val="20"/>
        </w:rPr>
      </w:pPr>
      <w:r w:rsidRPr="00C040FF">
        <w:rPr>
          <w:rFonts w:asciiTheme="minorHAnsi" w:hAnsiTheme="minorHAnsi" w:cs="Arial"/>
          <w:sz w:val="20"/>
        </w:rPr>
        <w:t xml:space="preserve">We suggest bringing something to drink. We will try to provide beverages but we cannot guarantee it.  </w:t>
      </w:r>
    </w:p>
    <w:p w:rsidR="00AF65D4" w:rsidRDefault="00AF65D4" w:rsidP="00AF65D4">
      <w:pPr>
        <w:rPr>
          <w:rFonts w:asciiTheme="minorHAnsi" w:hAnsiTheme="minorHAnsi" w:cs="Arial"/>
          <w:sz w:val="20"/>
        </w:rPr>
      </w:pPr>
    </w:p>
    <w:p w:rsidR="00D2374F" w:rsidRPr="00C040FF" w:rsidRDefault="00D2374F" w:rsidP="00AF65D4">
      <w:pPr>
        <w:rPr>
          <w:rFonts w:asciiTheme="minorHAnsi" w:hAnsiTheme="minorHAnsi" w:cs="Arial"/>
          <w:sz w:val="20"/>
        </w:rPr>
      </w:pPr>
    </w:p>
    <w:p w:rsidR="00AF65D4" w:rsidRPr="00C040FF" w:rsidRDefault="00AF65D4" w:rsidP="00AF65D4">
      <w:pPr>
        <w:pStyle w:val="Heading2"/>
        <w:rPr>
          <w:rFonts w:asciiTheme="minorHAnsi" w:hAnsiTheme="minorHAnsi"/>
          <w:i/>
          <w:sz w:val="28"/>
          <w:szCs w:val="28"/>
        </w:rPr>
      </w:pPr>
      <w:r w:rsidRPr="00C040FF">
        <w:rPr>
          <w:rFonts w:asciiTheme="minorHAnsi" w:hAnsiTheme="minorHAnsi"/>
          <w:i/>
          <w:sz w:val="28"/>
          <w:szCs w:val="28"/>
        </w:rPr>
        <w:t>Payments and Benefits</w:t>
      </w:r>
    </w:p>
    <w:p w:rsidR="00AF65D4" w:rsidRPr="00C040FF" w:rsidRDefault="00AF65D4" w:rsidP="00AF65D4">
      <w:pPr>
        <w:rPr>
          <w:rFonts w:asciiTheme="minorHAnsi" w:hAnsiTheme="minorHAnsi"/>
        </w:rPr>
      </w:pPr>
    </w:p>
    <w:p w:rsidR="00C040FF" w:rsidRPr="00C040FF" w:rsidRDefault="00AF65D4" w:rsidP="00AF65D4">
      <w:pPr>
        <w:rPr>
          <w:rFonts w:asciiTheme="minorHAnsi" w:hAnsiTheme="minorHAnsi"/>
          <w:b/>
          <w:bCs/>
          <w:color w:val="4891CE"/>
          <w:sz w:val="22"/>
          <w:szCs w:val="22"/>
          <w:u w:val="single"/>
        </w:rPr>
      </w:pPr>
      <w:r w:rsidRPr="00C040FF">
        <w:rPr>
          <w:rFonts w:asciiTheme="minorHAnsi" w:hAnsiTheme="minorHAnsi" w:cs="Arial"/>
          <w:b/>
          <w:bCs/>
          <w:sz w:val="20"/>
        </w:rPr>
        <w:t>It is your responsibility to sign up for payroll.</w:t>
      </w:r>
      <w:r w:rsidRPr="00C040FF">
        <w:rPr>
          <w:rFonts w:asciiTheme="minorHAnsi" w:hAnsiTheme="minorHAnsi" w:cs="Arial"/>
          <w:b/>
          <w:bCs/>
          <w:color w:val="FF0000"/>
          <w:sz w:val="20"/>
        </w:rPr>
        <w:t xml:space="preserve"> </w:t>
      </w:r>
      <w:r w:rsidR="00C040FF" w:rsidRPr="00C040FF">
        <w:rPr>
          <w:rFonts w:asciiTheme="minorHAnsi" w:hAnsiTheme="minorHAnsi"/>
          <w:b/>
          <w:bCs/>
          <w:color w:val="4891CE"/>
          <w:sz w:val="22"/>
          <w:szCs w:val="22"/>
          <w:u w:val="single"/>
        </w:rPr>
        <w:t>Your payroll will not be processed until you sign up and inform Dawn Quirk that you have done so</w:t>
      </w:r>
      <w:r w:rsidR="00C040FF" w:rsidRPr="00C040FF">
        <w:rPr>
          <w:rFonts w:asciiTheme="minorHAnsi" w:hAnsiTheme="minorHAnsi"/>
          <w:b/>
          <w:bCs/>
          <w:color w:val="4891CE"/>
          <w:sz w:val="22"/>
          <w:szCs w:val="22"/>
        </w:rPr>
        <w:t xml:space="preserve">. </w:t>
      </w:r>
      <w:r w:rsidRPr="00C040FF">
        <w:rPr>
          <w:rFonts w:asciiTheme="minorHAnsi" w:hAnsiTheme="minorHAnsi" w:cs="Arial"/>
          <w:b/>
          <w:bCs/>
          <w:sz w:val="20"/>
        </w:rPr>
        <w:t xml:space="preserve">See </w:t>
      </w:r>
      <w:r w:rsidRPr="00C040FF">
        <w:rPr>
          <w:rFonts w:asciiTheme="minorHAnsi" w:hAnsiTheme="minorHAnsi" w:cs="Arial"/>
          <w:b/>
          <w:sz w:val="20"/>
        </w:rPr>
        <w:t xml:space="preserve">Linda O’Loughlin at 520 Boston Ave </w:t>
      </w:r>
      <w:r w:rsidRPr="00C040FF">
        <w:rPr>
          <w:rFonts w:asciiTheme="minorHAnsi" w:hAnsiTheme="minorHAnsi" w:cs="Arial"/>
          <w:b/>
          <w:i/>
          <w:iCs/>
          <w:sz w:val="20"/>
        </w:rPr>
        <w:t xml:space="preserve">between the hours of 9-1, or 3-5, Monday – Friday. </w:t>
      </w:r>
      <w:r w:rsidRPr="00C040FF">
        <w:rPr>
          <w:rFonts w:asciiTheme="minorHAnsi" w:hAnsiTheme="minorHAnsi" w:cs="Arial"/>
          <w:b/>
          <w:color w:val="0000FF"/>
          <w:sz w:val="20"/>
        </w:rPr>
        <w:t xml:space="preserve"> </w:t>
      </w:r>
    </w:p>
    <w:p w:rsidR="00AF65D4" w:rsidRPr="00C040FF" w:rsidRDefault="00AF65D4" w:rsidP="00AF65D4">
      <w:pPr>
        <w:rPr>
          <w:rFonts w:asciiTheme="minorHAnsi" w:hAnsiTheme="minorHAnsi" w:cs="Arial"/>
          <w:b/>
          <w:bCs/>
          <w:sz w:val="16"/>
          <w:szCs w:val="16"/>
        </w:rPr>
      </w:pPr>
    </w:p>
    <w:p w:rsidR="00AF65D4" w:rsidRPr="00C040FF" w:rsidRDefault="00AF65D4" w:rsidP="00AF65D4">
      <w:pPr>
        <w:rPr>
          <w:rFonts w:asciiTheme="minorHAnsi" w:hAnsiTheme="minorHAnsi" w:cs="Arial"/>
          <w:sz w:val="20"/>
        </w:rPr>
      </w:pPr>
      <w:r w:rsidRPr="00C040FF">
        <w:rPr>
          <w:rFonts w:asciiTheme="minorHAnsi" w:hAnsiTheme="minorHAnsi" w:cs="Arial"/>
          <w:b/>
          <w:bCs/>
          <w:sz w:val="20"/>
        </w:rPr>
        <w:t>Pay:</w:t>
      </w:r>
      <w:r w:rsidRPr="00C040FF">
        <w:rPr>
          <w:rFonts w:asciiTheme="minorHAnsi" w:hAnsiTheme="minorHAnsi" w:cs="Arial"/>
          <w:sz w:val="20"/>
        </w:rPr>
        <w:t xml:space="preserve"> $9 per hour. </w:t>
      </w:r>
    </w:p>
    <w:p w:rsidR="00AF65D4" w:rsidRPr="00C040FF" w:rsidRDefault="00AF65D4" w:rsidP="00AF65D4">
      <w:pPr>
        <w:pStyle w:val="BodyText2"/>
        <w:rPr>
          <w:rFonts w:asciiTheme="minorHAnsi" w:hAnsiTheme="minorHAnsi"/>
          <w:b w:val="0"/>
          <w:sz w:val="20"/>
          <w:u w:val="none"/>
        </w:rPr>
      </w:pPr>
      <w:r w:rsidRPr="00C040FF">
        <w:rPr>
          <w:rFonts w:asciiTheme="minorHAnsi" w:hAnsiTheme="minorHAnsi"/>
          <w:b w:val="0"/>
          <w:sz w:val="20"/>
          <w:u w:val="none"/>
        </w:rPr>
        <w:t xml:space="preserve">Although unlikely, there may be times when your shift will be changed or canceled due to unforeseen events.  </w:t>
      </w:r>
    </w:p>
    <w:p w:rsidR="00AF65D4" w:rsidRPr="00C040FF" w:rsidRDefault="00AF65D4" w:rsidP="00AF65D4">
      <w:pPr>
        <w:rPr>
          <w:rFonts w:asciiTheme="minorHAnsi" w:hAnsiTheme="minorHAnsi" w:cs="Arial"/>
          <w:b/>
          <w:bCs/>
          <w:sz w:val="16"/>
          <w:szCs w:val="16"/>
        </w:rPr>
      </w:pPr>
    </w:p>
    <w:p w:rsidR="00AF65D4" w:rsidRPr="00C040FF" w:rsidRDefault="00AF65D4" w:rsidP="00AF65D4">
      <w:pPr>
        <w:rPr>
          <w:rFonts w:asciiTheme="minorHAnsi" w:hAnsiTheme="minorHAnsi" w:cs="Arial"/>
          <w:sz w:val="20"/>
        </w:rPr>
      </w:pPr>
      <w:r w:rsidRPr="00C040FF">
        <w:rPr>
          <w:rFonts w:asciiTheme="minorHAnsi" w:hAnsiTheme="minorHAnsi" w:cs="Arial"/>
          <w:b/>
          <w:bCs/>
          <w:sz w:val="20"/>
        </w:rPr>
        <w:t xml:space="preserve">If you are </w:t>
      </w:r>
      <w:r w:rsidRPr="00C040FF">
        <w:rPr>
          <w:rFonts w:asciiTheme="minorHAnsi" w:hAnsiTheme="minorHAnsi" w:cs="Arial"/>
          <w:b/>
          <w:bCs/>
          <w:sz w:val="20"/>
          <w:u w:val="single"/>
        </w:rPr>
        <w:t xml:space="preserve">not </w:t>
      </w:r>
      <w:r w:rsidRPr="00C040FF">
        <w:rPr>
          <w:rFonts w:asciiTheme="minorHAnsi" w:hAnsiTheme="minorHAnsi" w:cs="Arial"/>
          <w:b/>
          <w:bCs/>
          <w:sz w:val="20"/>
        </w:rPr>
        <w:t xml:space="preserve">already on Tufts payroll </w:t>
      </w:r>
      <w:r w:rsidRPr="00C040FF">
        <w:rPr>
          <w:rFonts w:asciiTheme="minorHAnsi" w:hAnsiTheme="minorHAnsi" w:cs="Arial"/>
          <w:bCs/>
          <w:sz w:val="20"/>
        </w:rPr>
        <w:t xml:space="preserve">because you </w:t>
      </w:r>
      <w:r w:rsidRPr="00C040FF">
        <w:rPr>
          <w:rFonts w:asciiTheme="minorHAnsi" w:hAnsiTheme="minorHAnsi" w:cs="Arial"/>
          <w:bCs/>
          <w:sz w:val="20"/>
          <w:u w:val="single"/>
        </w:rPr>
        <w:t>have not</w:t>
      </w:r>
      <w:r w:rsidRPr="00C040FF">
        <w:rPr>
          <w:rFonts w:asciiTheme="minorHAnsi" w:hAnsiTheme="minorHAnsi" w:cs="Arial"/>
          <w:bCs/>
          <w:sz w:val="20"/>
        </w:rPr>
        <w:t xml:space="preserve"> worked a part time campus job within the last year</w:t>
      </w:r>
      <w:r w:rsidRPr="00C040FF">
        <w:rPr>
          <w:rFonts w:asciiTheme="minorHAnsi" w:hAnsiTheme="minorHAnsi" w:cs="Arial"/>
          <w:sz w:val="20"/>
        </w:rPr>
        <w:t xml:space="preserve">, </w:t>
      </w:r>
    </w:p>
    <w:p w:rsidR="00AF65D4" w:rsidRPr="00C040FF" w:rsidRDefault="00AF65D4" w:rsidP="00AF65D4">
      <w:pPr>
        <w:rPr>
          <w:rFonts w:asciiTheme="minorHAnsi" w:hAnsiTheme="minorHAnsi" w:cs="Arial"/>
          <w:sz w:val="20"/>
        </w:rPr>
      </w:pPr>
      <w:r w:rsidRPr="00C040FF">
        <w:rPr>
          <w:rFonts w:asciiTheme="minorHAnsi" w:hAnsiTheme="minorHAnsi" w:cs="Arial"/>
          <w:sz w:val="20"/>
        </w:rPr>
        <w:t xml:space="preserve">Bring Linda 2 forms of ID; license, school ID, or voter registration card, and the other should be social security card or birth certificate.  If you bring a passport you will not need additional identification. Tell Linda if you are not a </w:t>
      </w:r>
      <w:smartTag w:uri="urn:schemas-microsoft-com:office:smarttags" w:element="place">
        <w:smartTag w:uri="urn:schemas-microsoft-com:office:smarttags" w:element="country-region">
          <w:r w:rsidRPr="00C040FF">
            <w:rPr>
              <w:rFonts w:asciiTheme="minorHAnsi" w:hAnsiTheme="minorHAnsi" w:cs="Arial"/>
              <w:sz w:val="20"/>
            </w:rPr>
            <w:t>US</w:t>
          </w:r>
        </w:smartTag>
      </w:smartTag>
      <w:r w:rsidRPr="00C040FF">
        <w:rPr>
          <w:rFonts w:asciiTheme="minorHAnsi" w:hAnsiTheme="minorHAnsi" w:cs="Arial"/>
          <w:sz w:val="20"/>
        </w:rPr>
        <w:t xml:space="preserve"> resident. You will be required to fill in an additional form. (</w:t>
      </w:r>
      <w:proofErr w:type="gramStart"/>
      <w:r w:rsidRPr="00C040FF">
        <w:rPr>
          <w:rFonts w:asciiTheme="minorHAnsi" w:hAnsiTheme="minorHAnsi" w:cs="Arial"/>
          <w:sz w:val="20"/>
        </w:rPr>
        <w:t>you</w:t>
      </w:r>
      <w:proofErr w:type="gramEnd"/>
      <w:r w:rsidRPr="00C040FF">
        <w:rPr>
          <w:rFonts w:asciiTheme="minorHAnsi" w:hAnsiTheme="minorHAnsi" w:cs="Arial"/>
          <w:sz w:val="20"/>
        </w:rPr>
        <w:t xml:space="preserve"> will be paid via check at Student Services, Dowling Hall.)</w:t>
      </w:r>
    </w:p>
    <w:p w:rsidR="00AF65D4" w:rsidRPr="00C040FF" w:rsidRDefault="00AF65D4" w:rsidP="00AF65D4">
      <w:pPr>
        <w:spacing w:before="100" w:beforeAutospacing="1" w:after="100" w:afterAutospacing="1"/>
        <w:rPr>
          <w:rFonts w:asciiTheme="minorHAnsi" w:hAnsiTheme="minorHAnsi" w:cs="Arial"/>
          <w:sz w:val="20"/>
        </w:rPr>
      </w:pPr>
      <w:r w:rsidRPr="00C040FF">
        <w:rPr>
          <w:rFonts w:asciiTheme="minorHAnsi" w:hAnsiTheme="minorHAnsi" w:cs="Arial"/>
          <w:b/>
          <w:bCs/>
          <w:sz w:val="20"/>
        </w:rPr>
        <w:t xml:space="preserve">If you </w:t>
      </w:r>
      <w:r w:rsidRPr="00C040FF">
        <w:rPr>
          <w:rFonts w:asciiTheme="minorHAnsi" w:hAnsiTheme="minorHAnsi" w:cs="Arial"/>
          <w:b/>
          <w:bCs/>
          <w:sz w:val="20"/>
          <w:u w:val="single"/>
        </w:rPr>
        <w:t xml:space="preserve">are </w:t>
      </w:r>
      <w:r w:rsidRPr="00C040FF">
        <w:rPr>
          <w:rFonts w:asciiTheme="minorHAnsi" w:hAnsiTheme="minorHAnsi" w:cs="Arial"/>
          <w:b/>
          <w:bCs/>
          <w:sz w:val="20"/>
        </w:rPr>
        <w:t xml:space="preserve">already on Tufts payroll </w:t>
      </w:r>
      <w:r w:rsidRPr="00C040FF">
        <w:rPr>
          <w:rFonts w:asciiTheme="minorHAnsi" w:hAnsiTheme="minorHAnsi" w:cs="Arial"/>
          <w:sz w:val="20"/>
        </w:rPr>
        <w:t xml:space="preserve">because you </w:t>
      </w:r>
      <w:r w:rsidRPr="00C040FF">
        <w:rPr>
          <w:rFonts w:asciiTheme="minorHAnsi" w:hAnsiTheme="minorHAnsi" w:cs="Arial"/>
          <w:sz w:val="20"/>
          <w:u w:val="single"/>
        </w:rPr>
        <w:t>have</w:t>
      </w:r>
      <w:r w:rsidRPr="00C040FF">
        <w:rPr>
          <w:rFonts w:asciiTheme="minorHAnsi" w:hAnsiTheme="minorHAnsi" w:cs="Arial"/>
          <w:sz w:val="20"/>
        </w:rPr>
        <w:t xml:space="preserve"> worked a part-time job at Tufts within the last year, it is easy for you to get paid for working Jumbo Drop. Just give Linda your address, social security number, and D.O.B. She will also need a photo copy of your license or school ID. </w:t>
      </w:r>
    </w:p>
    <w:p w:rsidR="00AF65D4" w:rsidRPr="00C040FF" w:rsidRDefault="00AF65D4" w:rsidP="00AF65D4">
      <w:pPr>
        <w:pStyle w:val="BodyText2"/>
        <w:rPr>
          <w:rFonts w:asciiTheme="minorHAnsi" w:hAnsiTheme="minorHAnsi"/>
          <w:i/>
          <w:iCs/>
          <w:sz w:val="20"/>
          <w:u w:val="none"/>
        </w:rPr>
      </w:pPr>
      <w:r w:rsidRPr="00C040FF">
        <w:rPr>
          <w:rFonts w:asciiTheme="minorHAnsi" w:hAnsiTheme="minorHAnsi"/>
          <w:bCs w:val="0"/>
          <w:sz w:val="20"/>
          <w:u w:val="none"/>
        </w:rPr>
        <w:t>If you are an international student:</w:t>
      </w:r>
      <w:r w:rsidRPr="00C040FF">
        <w:rPr>
          <w:rFonts w:asciiTheme="minorHAnsi" w:hAnsiTheme="minorHAnsi"/>
          <w:sz w:val="20"/>
          <w:u w:val="none"/>
        </w:rPr>
        <w:t xml:space="preserve"> </w:t>
      </w:r>
      <w:r w:rsidRPr="00C040FF">
        <w:rPr>
          <w:rFonts w:asciiTheme="minorHAnsi" w:hAnsiTheme="minorHAnsi"/>
          <w:b w:val="0"/>
          <w:sz w:val="20"/>
          <w:u w:val="none"/>
        </w:rPr>
        <w:t xml:space="preserve">Follow the instructions above. If you have to sign up for payroll you will be required to fill in a special form and you will need to bring international forms with you (working papers, visa, etc.). </w:t>
      </w:r>
      <w:r w:rsidRPr="00C040FF">
        <w:rPr>
          <w:rFonts w:asciiTheme="minorHAnsi" w:hAnsiTheme="minorHAnsi"/>
          <w:i/>
          <w:iCs/>
          <w:sz w:val="20"/>
          <w:u w:val="none"/>
        </w:rPr>
        <w:t>You must have a Social Security Number to work.</w:t>
      </w:r>
    </w:p>
    <w:p w:rsidR="00AF65D4" w:rsidRPr="00C040FF" w:rsidRDefault="00AF65D4" w:rsidP="00AF65D4">
      <w:pPr>
        <w:pStyle w:val="BodyText2"/>
        <w:rPr>
          <w:rFonts w:asciiTheme="minorHAnsi" w:hAnsiTheme="minorHAnsi"/>
          <w:i/>
          <w:iCs/>
          <w:sz w:val="20"/>
          <w:u w:val="none"/>
        </w:rPr>
      </w:pPr>
    </w:p>
    <w:p w:rsidR="00AF65D4" w:rsidRPr="00C040FF" w:rsidRDefault="00AF65D4" w:rsidP="00AF65D4">
      <w:pPr>
        <w:pStyle w:val="BodyText2"/>
        <w:rPr>
          <w:rFonts w:asciiTheme="minorHAnsi" w:hAnsiTheme="minorHAnsi"/>
          <w:sz w:val="20"/>
          <w:u w:val="none"/>
        </w:rPr>
      </w:pPr>
    </w:p>
    <w:p w:rsidR="006A3B74" w:rsidRPr="00C040FF" w:rsidRDefault="006A3B74">
      <w:pPr>
        <w:rPr>
          <w:rFonts w:asciiTheme="minorHAnsi" w:hAnsiTheme="minorHAnsi"/>
        </w:rPr>
      </w:pPr>
    </w:p>
    <w:sectPr w:rsidR="006A3B74" w:rsidRPr="00C040FF" w:rsidSect="00856589">
      <w:pgSz w:w="12240" w:h="15840" w:code="1"/>
      <w:pgMar w:top="163" w:right="720" w:bottom="331"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45969"/>
    <w:multiLevelType w:val="hybridMultilevel"/>
    <w:tmpl w:val="99C80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compat/>
  <w:rsids>
    <w:rsidRoot w:val="008B07C1"/>
    <w:rsid w:val="000F6C70"/>
    <w:rsid w:val="006809E3"/>
    <w:rsid w:val="006A3B74"/>
    <w:rsid w:val="007F6BA6"/>
    <w:rsid w:val="008B07C1"/>
    <w:rsid w:val="00AF65D4"/>
    <w:rsid w:val="00C040FF"/>
    <w:rsid w:val="00D2374F"/>
    <w:rsid w:val="00F73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7C1"/>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AF65D4"/>
    <w:pPr>
      <w:keepNext/>
      <w:outlineLvl w:val="1"/>
    </w:pPr>
    <w:rPr>
      <w:rFonts w:ascii="Arial" w:hAnsi="Arial" w:cs="Arial"/>
      <w:b/>
      <w:bCs/>
    </w:rPr>
  </w:style>
  <w:style w:type="paragraph" w:styleId="Heading3">
    <w:name w:val="heading 3"/>
    <w:basedOn w:val="Normal"/>
    <w:next w:val="Normal"/>
    <w:link w:val="Heading3Char"/>
    <w:qFormat/>
    <w:rsid w:val="00AF65D4"/>
    <w:pPr>
      <w:keepNext/>
      <w:outlineLvl w:val="2"/>
    </w:pPr>
    <w:rPr>
      <w:rFonts w:ascii="Arial" w:hAnsi="Arial" w:cs="Arial"/>
      <w:b/>
      <w:bCs/>
      <w:sz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65D4"/>
    <w:rPr>
      <w:rFonts w:ascii="Arial" w:eastAsia="Times New Roman" w:hAnsi="Arial" w:cs="Arial"/>
      <w:b/>
      <w:bCs/>
      <w:sz w:val="24"/>
      <w:szCs w:val="20"/>
    </w:rPr>
  </w:style>
  <w:style w:type="character" w:customStyle="1" w:styleId="Heading3Char">
    <w:name w:val="Heading 3 Char"/>
    <w:basedOn w:val="DefaultParagraphFont"/>
    <w:link w:val="Heading3"/>
    <w:rsid w:val="00AF65D4"/>
    <w:rPr>
      <w:rFonts w:ascii="Arial" w:eastAsia="Times New Roman" w:hAnsi="Arial" w:cs="Arial"/>
      <w:b/>
      <w:bCs/>
      <w:sz w:val="30"/>
      <w:szCs w:val="20"/>
      <w:u w:val="single"/>
    </w:rPr>
  </w:style>
  <w:style w:type="paragraph" w:styleId="Title">
    <w:name w:val="Title"/>
    <w:basedOn w:val="Normal"/>
    <w:link w:val="TitleChar"/>
    <w:qFormat/>
    <w:rsid w:val="00AF65D4"/>
    <w:pPr>
      <w:jc w:val="center"/>
    </w:pPr>
    <w:rPr>
      <w:rFonts w:ascii="Arial" w:hAnsi="Arial" w:cs="Arial"/>
      <w:b/>
      <w:bCs/>
      <w:sz w:val="30"/>
    </w:rPr>
  </w:style>
  <w:style w:type="character" w:customStyle="1" w:styleId="TitleChar">
    <w:name w:val="Title Char"/>
    <w:basedOn w:val="DefaultParagraphFont"/>
    <w:link w:val="Title"/>
    <w:rsid w:val="00AF65D4"/>
    <w:rPr>
      <w:rFonts w:ascii="Arial" w:eastAsia="Times New Roman" w:hAnsi="Arial" w:cs="Arial"/>
      <w:b/>
      <w:bCs/>
      <w:sz w:val="30"/>
      <w:szCs w:val="20"/>
    </w:rPr>
  </w:style>
  <w:style w:type="paragraph" w:styleId="BodyText2">
    <w:name w:val="Body Text 2"/>
    <w:basedOn w:val="Normal"/>
    <w:link w:val="BodyText2Char"/>
    <w:rsid w:val="00AF65D4"/>
    <w:rPr>
      <w:rFonts w:ascii="Arial" w:hAnsi="Arial" w:cs="Arial"/>
      <w:b/>
      <w:bCs/>
      <w:u w:val="single"/>
    </w:rPr>
  </w:style>
  <w:style w:type="character" w:customStyle="1" w:styleId="BodyText2Char">
    <w:name w:val="Body Text 2 Char"/>
    <w:basedOn w:val="DefaultParagraphFont"/>
    <w:link w:val="BodyText2"/>
    <w:rsid w:val="00AF65D4"/>
    <w:rPr>
      <w:rFonts w:ascii="Arial" w:eastAsia="Times New Roman" w:hAnsi="Arial" w:cs="Arial"/>
      <w:b/>
      <w:bCs/>
      <w:sz w:val="24"/>
      <w:szCs w:val="20"/>
      <w:u w:val="single"/>
    </w:rPr>
  </w:style>
</w:styles>
</file>

<file path=word/webSettings.xml><?xml version="1.0" encoding="utf-8"?>
<w:webSettings xmlns:r="http://schemas.openxmlformats.org/officeDocument/2006/relationships" xmlns:w="http://schemas.openxmlformats.org/wordprocessingml/2006/main">
  <w:divs>
    <w:div w:id="12852282">
      <w:bodyDiv w:val="1"/>
      <w:marLeft w:val="0"/>
      <w:marRight w:val="0"/>
      <w:marTop w:val="0"/>
      <w:marBottom w:val="0"/>
      <w:divBdr>
        <w:top w:val="none" w:sz="0" w:space="0" w:color="auto"/>
        <w:left w:val="none" w:sz="0" w:space="0" w:color="auto"/>
        <w:bottom w:val="none" w:sz="0" w:space="0" w:color="auto"/>
        <w:right w:val="none" w:sz="0" w:space="0" w:color="auto"/>
      </w:divBdr>
    </w:div>
    <w:div w:id="157489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C173C-C8DC-45A6-8DD5-58F5E1DF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2074</Characters>
  <Application>Microsoft Office Word</Application>
  <DocSecurity>0</DocSecurity>
  <Lines>17</Lines>
  <Paragraphs>4</Paragraphs>
  <ScaleCrop>false</ScaleCrop>
  <Company>Tufts University</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dquirk01</dc:creator>
  <cp:keywords/>
  <dc:description/>
  <cp:lastModifiedBy>dquirk01</cp:lastModifiedBy>
  <cp:revision>2</cp:revision>
  <dcterms:created xsi:type="dcterms:W3CDTF">2011-08-12T18:34:00Z</dcterms:created>
  <dcterms:modified xsi:type="dcterms:W3CDTF">2011-08-12T18:34:00Z</dcterms:modified>
</cp:coreProperties>
</file>